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60710B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УТОЧНЯЮЩИЕ </w:t>
      </w:r>
      <w:r w:rsidR="002E25B4"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A4C9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73F6E">
        <w:rPr>
          <w:rFonts w:ascii="Times New Roman" w:hAnsi="Times New Roman" w:cs="Times New Roman"/>
          <w:b/>
          <w:sz w:val="24"/>
          <w:szCs w:val="24"/>
        </w:rPr>
        <w:t>ацкевич Валентина Николаевна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и членов </w:t>
      </w:r>
      <w:r>
        <w:rPr>
          <w:rFonts w:ascii="Times New Roman" w:hAnsi="Times New Roman" w:cs="Times New Roman"/>
          <w:b/>
          <w:sz w:val="24"/>
          <w:szCs w:val="24"/>
        </w:rPr>
        <w:t>её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2C25">
        <w:rPr>
          <w:rFonts w:ascii="Times New Roman" w:hAnsi="Times New Roman" w:cs="Times New Roman"/>
          <w:b/>
          <w:sz w:val="22"/>
          <w:szCs w:val="22"/>
        </w:rPr>
        <w:t>201</w:t>
      </w:r>
      <w:r w:rsidR="008508AB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508AB">
              <w:rPr>
                <w:rFonts w:ascii="Times New Roman" w:eastAsiaTheme="minorHAnsi" w:hAnsi="Times New Roman"/>
              </w:rPr>
              <w:t>2018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F002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0710B" w:rsidRPr="00675F3B" w:rsidTr="0039208E">
        <w:trPr>
          <w:trHeight w:val="46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Pr="00675F3B" w:rsidRDefault="0060710B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Мацкевич Валентина Николаевна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Pr="00675F3B" w:rsidRDefault="0060710B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6547325,65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Pr="00675F3B" w:rsidRDefault="0060710B" w:rsidP="000F0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(общая долевая 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Pr="00675F3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Pr="00675F3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Pr="000F002F" w:rsidRDefault="006071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Pr="00675F3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Pr="007F608E" w:rsidRDefault="0060710B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Торговое помещение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Pr="00675F3B" w:rsidRDefault="0060710B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138,5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Pr="00675F3B" w:rsidRDefault="0060710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0710B" w:rsidRPr="00675F3B" w:rsidTr="0060710B">
        <w:trPr>
          <w:trHeight w:val="25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0B" w:rsidRDefault="0060710B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0B" w:rsidRDefault="0060710B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Default="0060710B" w:rsidP="0085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0710B" w:rsidRDefault="0060710B" w:rsidP="0085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0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0B" w:rsidRDefault="006071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0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0710B" w:rsidRPr="00675F3B" w:rsidTr="0060710B">
        <w:trPr>
          <w:trHeight w:val="8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972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85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5D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Торговое помещение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F7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11,1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0B" w:rsidRDefault="0060710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868FB"/>
    <w:rsid w:val="000F002F"/>
    <w:rsid w:val="00100F30"/>
    <w:rsid w:val="00127B3B"/>
    <w:rsid w:val="001440E4"/>
    <w:rsid w:val="001C3967"/>
    <w:rsid w:val="002570B9"/>
    <w:rsid w:val="002C6388"/>
    <w:rsid w:val="002E25B4"/>
    <w:rsid w:val="00406EE9"/>
    <w:rsid w:val="00446CE1"/>
    <w:rsid w:val="00466AF4"/>
    <w:rsid w:val="004E4BE1"/>
    <w:rsid w:val="00560BDD"/>
    <w:rsid w:val="005D6CC7"/>
    <w:rsid w:val="005E2C25"/>
    <w:rsid w:val="0060710B"/>
    <w:rsid w:val="00620260"/>
    <w:rsid w:val="00667A5C"/>
    <w:rsid w:val="00742505"/>
    <w:rsid w:val="007D3459"/>
    <w:rsid w:val="007E5D50"/>
    <w:rsid w:val="007F608E"/>
    <w:rsid w:val="00822CAA"/>
    <w:rsid w:val="008508AB"/>
    <w:rsid w:val="008943DF"/>
    <w:rsid w:val="008E65D8"/>
    <w:rsid w:val="00972AD8"/>
    <w:rsid w:val="00993044"/>
    <w:rsid w:val="009A3768"/>
    <w:rsid w:val="009B7E1A"/>
    <w:rsid w:val="00A1128F"/>
    <w:rsid w:val="00A477F0"/>
    <w:rsid w:val="00A57D2F"/>
    <w:rsid w:val="00B351E7"/>
    <w:rsid w:val="00B43971"/>
    <w:rsid w:val="00B466E3"/>
    <w:rsid w:val="00B514B2"/>
    <w:rsid w:val="00BC7D1B"/>
    <w:rsid w:val="00BD74B1"/>
    <w:rsid w:val="00C20F87"/>
    <w:rsid w:val="00C34D29"/>
    <w:rsid w:val="00C73538"/>
    <w:rsid w:val="00CA71EF"/>
    <w:rsid w:val="00CF3830"/>
    <w:rsid w:val="00D02154"/>
    <w:rsid w:val="00D51B40"/>
    <w:rsid w:val="00D673E8"/>
    <w:rsid w:val="00DC3A90"/>
    <w:rsid w:val="00DD39DD"/>
    <w:rsid w:val="00DF27C1"/>
    <w:rsid w:val="00E11985"/>
    <w:rsid w:val="00E5115F"/>
    <w:rsid w:val="00E5346C"/>
    <w:rsid w:val="00E66297"/>
    <w:rsid w:val="00EA4C95"/>
    <w:rsid w:val="00EB7775"/>
    <w:rsid w:val="00ED7AB5"/>
    <w:rsid w:val="00EE36B5"/>
    <w:rsid w:val="00F709D3"/>
    <w:rsid w:val="00F7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2019-05-27T08:30:00Z</dcterms:created>
  <dcterms:modified xsi:type="dcterms:W3CDTF">2019-05-27T08:30:00Z</dcterms:modified>
</cp:coreProperties>
</file>